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8" w:rsidRPr="00993924" w:rsidRDefault="00892578" w:rsidP="005A5138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92578" w:rsidRPr="00993924" w:rsidRDefault="00892578" w:rsidP="005A513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92578" w:rsidRPr="00993924" w:rsidRDefault="00892578" w:rsidP="005A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578" w:rsidRPr="00993924" w:rsidRDefault="00892578" w:rsidP="005A5138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КЕТОВСКАЯ РАЙОННАЯ ДУМА</w:t>
      </w:r>
    </w:p>
    <w:p w:rsidR="00892578" w:rsidRPr="00993924" w:rsidRDefault="00892578" w:rsidP="005A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578" w:rsidRDefault="00892578" w:rsidP="005A513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960CA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FB00BE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6960CA" w:rsidRPr="006960CA" w:rsidRDefault="006960CA" w:rsidP="006960CA">
      <w:pPr>
        <w:rPr>
          <w:lang w:eastAsia="zh-CN"/>
        </w:rPr>
      </w:pPr>
    </w:p>
    <w:p w:rsidR="00892578" w:rsidRPr="00993924" w:rsidRDefault="00892578" w:rsidP="005A513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2578" w:rsidRPr="006A047E" w:rsidRDefault="00892578" w:rsidP="006960C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A047E">
        <w:rPr>
          <w:rFonts w:ascii="Times New Roman" w:hAnsi="Times New Roman" w:cs="Times New Roman"/>
        </w:rPr>
        <w:t xml:space="preserve">от </w:t>
      </w:r>
      <w:r w:rsidRPr="006A047E">
        <w:rPr>
          <w:rFonts w:ascii="Times New Roman" w:hAnsi="Times New Roman" w:cs="Times New Roman"/>
          <w:u w:val="single"/>
        </w:rPr>
        <w:t>«</w:t>
      </w:r>
      <w:r w:rsidR="007809FC">
        <w:rPr>
          <w:rFonts w:ascii="Times New Roman" w:hAnsi="Times New Roman" w:cs="Times New Roman"/>
          <w:u w:val="single"/>
        </w:rPr>
        <w:t>29</w:t>
      </w:r>
      <w:r w:rsidRPr="006A047E">
        <w:rPr>
          <w:rFonts w:ascii="Times New Roman" w:hAnsi="Times New Roman" w:cs="Times New Roman"/>
          <w:u w:val="single"/>
        </w:rPr>
        <w:t>»</w:t>
      </w:r>
      <w:r w:rsidR="007809FC">
        <w:rPr>
          <w:rFonts w:ascii="Times New Roman" w:hAnsi="Times New Roman" w:cs="Times New Roman"/>
          <w:u w:val="single"/>
        </w:rPr>
        <w:t xml:space="preserve">  </w:t>
      </w:r>
      <w:r w:rsidRPr="006A047E">
        <w:rPr>
          <w:rFonts w:ascii="Times New Roman" w:hAnsi="Times New Roman" w:cs="Times New Roman"/>
          <w:u w:val="single"/>
        </w:rPr>
        <w:t xml:space="preserve"> </w:t>
      </w:r>
      <w:r w:rsidR="007809FC">
        <w:rPr>
          <w:rFonts w:ascii="Times New Roman" w:hAnsi="Times New Roman" w:cs="Times New Roman"/>
          <w:u w:val="single"/>
        </w:rPr>
        <w:t xml:space="preserve">марта   </w:t>
      </w:r>
      <w:r w:rsidRPr="006A047E">
        <w:rPr>
          <w:rFonts w:ascii="Times New Roman" w:hAnsi="Times New Roman" w:cs="Times New Roman"/>
          <w:u w:val="single"/>
        </w:rPr>
        <w:t xml:space="preserve"> 201</w:t>
      </w:r>
      <w:r w:rsidR="00E37CA2">
        <w:rPr>
          <w:rFonts w:ascii="Times New Roman" w:hAnsi="Times New Roman" w:cs="Times New Roman"/>
          <w:u w:val="single"/>
        </w:rPr>
        <w:t>7</w:t>
      </w:r>
      <w:r w:rsidRPr="006A047E">
        <w:rPr>
          <w:rFonts w:ascii="Times New Roman" w:hAnsi="Times New Roman" w:cs="Times New Roman"/>
          <w:u w:val="single"/>
        </w:rPr>
        <w:t xml:space="preserve"> г.</w:t>
      </w:r>
      <w:r w:rsidRPr="006A047E">
        <w:rPr>
          <w:rFonts w:ascii="Times New Roman" w:hAnsi="Times New Roman" w:cs="Times New Roman"/>
        </w:rPr>
        <w:t xml:space="preserve">  № </w:t>
      </w:r>
      <w:r w:rsidR="007809FC">
        <w:rPr>
          <w:rFonts w:ascii="Times New Roman" w:hAnsi="Times New Roman" w:cs="Times New Roman"/>
          <w:u w:val="single"/>
        </w:rPr>
        <w:t>193</w:t>
      </w:r>
    </w:p>
    <w:p w:rsidR="00892578" w:rsidRPr="006A047E" w:rsidRDefault="00892578" w:rsidP="006960CA">
      <w:pPr>
        <w:spacing w:after="0" w:line="240" w:lineRule="auto"/>
        <w:rPr>
          <w:rFonts w:ascii="Times New Roman" w:hAnsi="Times New Roman" w:cs="Times New Roman"/>
        </w:rPr>
      </w:pPr>
      <w:r w:rsidRPr="006A047E">
        <w:rPr>
          <w:rFonts w:ascii="Times New Roman" w:hAnsi="Times New Roman" w:cs="Times New Roman"/>
        </w:rPr>
        <w:t xml:space="preserve">            с. Кетово</w:t>
      </w:r>
    </w:p>
    <w:p w:rsidR="00E37CA2" w:rsidRPr="0081082B" w:rsidRDefault="00E37CA2" w:rsidP="005A513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629"/>
        <w:gridCol w:w="3225"/>
      </w:tblGrid>
      <w:tr w:rsidR="00E37CA2" w:rsidRPr="00E37CA2" w:rsidTr="0082688A">
        <w:tc>
          <w:tcPr>
            <w:tcW w:w="6629" w:type="dxa"/>
          </w:tcPr>
          <w:p w:rsidR="00E37CA2" w:rsidRPr="006960CA" w:rsidRDefault="00E37CA2" w:rsidP="0069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</w:t>
            </w:r>
            <w:r w:rsidR="00846CB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</w:t>
            </w:r>
            <w:r w:rsidRPr="00E37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приложение к решению Кетовской районной Думы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30.05.2012г. №199 </w:t>
            </w:r>
            <w:r w:rsidRPr="00E37C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Кетовского района</w:t>
            </w:r>
            <w:r w:rsidRPr="00E37C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E37CA2" w:rsidRPr="00E37CA2" w:rsidRDefault="00E37CA2" w:rsidP="008268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578" w:rsidRPr="006960CA" w:rsidRDefault="00892578" w:rsidP="00696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6CBE" w:rsidRPr="006960CA">
        <w:rPr>
          <w:rFonts w:ascii="Times New Roman" w:hAnsi="Times New Roman" w:cs="Times New Roman"/>
          <w:sz w:val="24"/>
          <w:szCs w:val="24"/>
        </w:rPr>
        <w:t xml:space="preserve"> </w:t>
      </w:r>
      <w:r w:rsidRPr="006960CA">
        <w:rPr>
          <w:rFonts w:ascii="Times New Roman" w:hAnsi="Times New Roman" w:cs="Times New Roman"/>
          <w:sz w:val="24"/>
          <w:szCs w:val="24"/>
        </w:rPr>
        <w:t xml:space="preserve">  В соответствии с</w:t>
      </w:r>
      <w:r w:rsidR="00846CBE" w:rsidRPr="006960CA">
        <w:rPr>
          <w:rFonts w:ascii="Times New Roman" w:hAnsi="Times New Roman" w:cs="Times New Roman"/>
          <w:sz w:val="24"/>
          <w:szCs w:val="24"/>
        </w:rPr>
        <w:t>о стать</w:t>
      </w:r>
      <w:r w:rsidR="00E505A5" w:rsidRPr="006960CA">
        <w:rPr>
          <w:rFonts w:ascii="Times New Roman" w:hAnsi="Times New Roman" w:cs="Times New Roman"/>
          <w:sz w:val="24"/>
          <w:szCs w:val="24"/>
        </w:rPr>
        <w:t xml:space="preserve">ями 4, </w:t>
      </w:r>
      <w:r w:rsidR="00846CBE" w:rsidRPr="006960CA">
        <w:rPr>
          <w:rFonts w:ascii="Times New Roman" w:hAnsi="Times New Roman" w:cs="Times New Roman"/>
          <w:sz w:val="24"/>
          <w:szCs w:val="24"/>
        </w:rPr>
        <w:t>17 Федерального закона от 2 марта 2007 года №25-ФЗ «О муниципальной службе в Российской Федерации»,</w:t>
      </w:r>
      <w:r w:rsidRPr="006960CA">
        <w:rPr>
          <w:rFonts w:ascii="Times New Roman" w:hAnsi="Times New Roman" w:cs="Times New Roman"/>
          <w:sz w:val="24"/>
          <w:szCs w:val="24"/>
        </w:rPr>
        <w:t xml:space="preserve"> Кетовская районная Дума </w:t>
      </w:r>
      <w:r w:rsidRPr="006960C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46CBE" w:rsidRPr="006960CA" w:rsidRDefault="0081082B" w:rsidP="0069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 xml:space="preserve">       </w:t>
      </w:r>
      <w:r w:rsidR="00846CBE" w:rsidRPr="006960CA">
        <w:rPr>
          <w:rFonts w:ascii="Times New Roman" w:hAnsi="Times New Roman" w:cs="Times New Roman"/>
          <w:sz w:val="24"/>
          <w:szCs w:val="24"/>
        </w:rPr>
        <w:t xml:space="preserve">    </w:t>
      </w:r>
      <w:r w:rsidRPr="006960CA">
        <w:rPr>
          <w:rFonts w:ascii="Times New Roman" w:hAnsi="Times New Roman" w:cs="Times New Roman"/>
          <w:sz w:val="24"/>
          <w:szCs w:val="24"/>
        </w:rPr>
        <w:t xml:space="preserve"> </w:t>
      </w:r>
      <w:r w:rsidR="00892578" w:rsidRPr="006960CA">
        <w:rPr>
          <w:rFonts w:ascii="Times New Roman" w:hAnsi="Times New Roman" w:cs="Times New Roman"/>
          <w:sz w:val="24"/>
          <w:szCs w:val="24"/>
        </w:rPr>
        <w:t>1. </w:t>
      </w:r>
      <w:r w:rsidR="00846CBE" w:rsidRPr="006960CA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="00F5562B" w:rsidRPr="006960CA">
        <w:rPr>
          <w:rFonts w:ascii="Times New Roman" w:hAnsi="Times New Roman" w:cs="Times New Roman"/>
          <w:sz w:val="24"/>
          <w:szCs w:val="24"/>
        </w:rPr>
        <w:t>изменения</w:t>
      </w:r>
      <w:r w:rsidR="00846CBE" w:rsidRPr="006960CA">
        <w:rPr>
          <w:rFonts w:ascii="Times New Roman" w:hAnsi="Times New Roman" w:cs="Times New Roman"/>
          <w:sz w:val="24"/>
          <w:szCs w:val="24"/>
        </w:rPr>
        <w:t xml:space="preserve"> в приложение к решению Кетовской районной Думы от 30 мая 2012 года №199 «Об утверждении Положения о порядке проведения конкурса на замещение вакантной должности муниципальной службы в органах местного самоуправления Кетовского района»:</w:t>
      </w:r>
    </w:p>
    <w:p w:rsidR="00F5562B" w:rsidRPr="006960CA" w:rsidRDefault="00846CBE" w:rsidP="00696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>1.1 Пункт 3 изложить в следующей редакции: «</w:t>
      </w:r>
      <w:r w:rsidR="00F5562B" w:rsidRPr="006960CA">
        <w:rPr>
          <w:rFonts w:ascii="Times New Roman" w:hAnsi="Times New Roman" w:cs="Times New Roman"/>
          <w:sz w:val="24"/>
          <w:szCs w:val="24"/>
        </w:rPr>
        <w:t>Конкурс на замещение вакантной должности муниципальной службы в Кетовском районе не проводится:</w:t>
      </w:r>
    </w:p>
    <w:p w:rsidR="00E505A5" w:rsidRPr="006960CA" w:rsidRDefault="00F5562B" w:rsidP="00696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 xml:space="preserve">- </w:t>
      </w:r>
      <w:r w:rsidR="00E505A5" w:rsidRPr="006960CA">
        <w:rPr>
          <w:rFonts w:ascii="Times New Roman" w:hAnsi="Times New Roman" w:cs="Times New Roman"/>
          <w:sz w:val="24"/>
          <w:szCs w:val="24"/>
        </w:rPr>
        <w:t>в случае назначения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B95438" w:rsidRPr="006960CA" w:rsidRDefault="00E505A5" w:rsidP="00696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 xml:space="preserve">- </w:t>
      </w:r>
      <w:r w:rsidR="00B95438" w:rsidRPr="006960CA">
        <w:rPr>
          <w:rFonts w:ascii="Times New Roman" w:hAnsi="Times New Roman" w:cs="Times New Roman"/>
          <w:sz w:val="24"/>
          <w:szCs w:val="24"/>
        </w:rPr>
        <w:t>в случае если конкурс на замещение вакантной должности муниципальной службы признан не состоявшимся;</w:t>
      </w:r>
    </w:p>
    <w:p w:rsidR="00846CBE" w:rsidRPr="006960CA" w:rsidRDefault="00B95438" w:rsidP="00696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>- в случаях, предусмотренных Федеральным законом</w:t>
      </w:r>
      <w:r w:rsidR="00846CBE" w:rsidRPr="006960CA">
        <w:rPr>
          <w:rFonts w:ascii="Times New Roman" w:hAnsi="Times New Roman" w:cs="Times New Roman"/>
          <w:sz w:val="24"/>
          <w:szCs w:val="24"/>
        </w:rPr>
        <w:t>».</w:t>
      </w:r>
    </w:p>
    <w:p w:rsidR="00892578" w:rsidRPr="006960CA" w:rsidRDefault="0081082B" w:rsidP="006960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 xml:space="preserve">     </w:t>
      </w:r>
      <w:r w:rsidR="006960CA" w:rsidRPr="006960CA">
        <w:rPr>
          <w:rFonts w:ascii="Times New Roman" w:hAnsi="Times New Roman" w:cs="Times New Roman"/>
          <w:sz w:val="24"/>
          <w:szCs w:val="24"/>
        </w:rPr>
        <w:t xml:space="preserve">    </w:t>
      </w:r>
      <w:r w:rsidRPr="006960CA">
        <w:rPr>
          <w:rFonts w:ascii="Times New Roman" w:hAnsi="Times New Roman" w:cs="Times New Roman"/>
          <w:sz w:val="24"/>
          <w:szCs w:val="24"/>
        </w:rPr>
        <w:t xml:space="preserve">  </w:t>
      </w:r>
      <w:r w:rsidR="00892578" w:rsidRPr="006960CA">
        <w:rPr>
          <w:rFonts w:ascii="Times New Roman" w:hAnsi="Times New Roman" w:cs="Times New Roman"/>
          <w:sz w:val="24"/>
          <w:szCs w:val="24"/>
        </w:rPr>
        <w:t>2. Разместить настоящее решение на официальном сайте Администрации Кетовского района.</w:t>
      </w:r>
    </w:p>
    <w:p w:rsidR="0081082B" w:rsidRPr="006960CA" w:rsidRDefault="008C0DCE" w:rsidP="006960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 xml:space="preserve">      </w:t>
      </w:r>
      <w:r w:rsidR="006960CA" w:rsidRPr="006960CA">
        <w:rPr>
          <w:rFonts w:ascii="Times New Roman" w:hAnsi="Times New Roman" w:cs="Times New Roman"/>
          <w:sz w:val="24"/>
          <w:szCs w:val="24"/>
        </w:rPr>
        <w:t xml:space="preserve"> </w:t>
      </w:r>
      <w:r w:rsidRPr="006960CA">
        <w:rPr>
          <w:rFonts w:ascii="Times New Roman" w:hAnsi="Times New Roman" w:cs="Times New Roman"/>
          <w:sz w:val="24"/>
          <w:szCs w:val="24"/>
        </w:rPr>
        <w:t xml:space="preserve"> </w:t>
      </w:r>
      <w:r w:rsidR="006960CA" w:rsidRPr="006960CA">
        <w:rPr>
          <w:rFonts w:ascii="Times New Roman" w:hAnsi="Times New Roman" w:cs="Times New Roman"/>
          <w:sz w:val="24"/>
          <w:szCs w:val="24"/>
        </w:rPr>
        <w:t xml:space="preserve">   </w:t>
      </w:r>
      <w:r w:rsidRPr="006960CA">
        <w:rPr>
          <w:rFonts w:ascii="Times New Roman" w:hAnsi="Times New Roman" w:cs="Times New Roman"/>
          <w:sz w:val="24"/>
          <w:szCs w:val="24"/>
        </w:rPr>
        <w:t>3</w:t>
      </w:r>
      <w:r w:rsidR="00892578" w:rsidRPr="006960CA">
        <w:rPr>
          <w:rFonts w:ascii="Times New Roman" w:hAnsi="Times New Roman" w:cs="Times New Roman"/>
          <w:sz w:val="24"/>
          <w:szCs w:val="24"/>
        </w:rPr>
        <w:t xml:space="preserve">. </w:t>
      </w:r>
      <w:r w:rsidR="0081082B" w:rsidRPr="006960CA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Pr="006960CA">
        <w:rPr>
          <w:rFonts w:ascii="Times New Roman" w:hAnsi="Times New Roman" w:cs="Times New Roman"/>
          <w:sz w:val="24"/>
          <w:szCs w:val="24"/>
        </w:rPr>
        <w:t>вы</w:t>
      </w:r>
      <w:r w:rsidR="0081082B" w:rsidRPr="006960CA">
        <w:rPr>
          <w:rFonts w:ascii="Times New Roman" w:hAnsi="Times New Roman" w:cs="Times New Roman"/>
          <w:sz w:val="24"/>
          <w:szCs w:val="24"/>
        </w:rPr>
        <w:t xml:space="preserve">полнением настоящего решения возложить на </w:t>
      </w:r>
      <w:r w:rsidRPr="006960CA">
        <w:rPr>
          <w:rFonts w:ascii="Times New Roman" w:hAnsi="Times New Roman" w:cs="Times New Roman"/>
          <w:sz w:val="24"/>
          <w:szCs w:val="24"/>
        </w:rPr>
        <w:t>Управляющего делами – руководителя аппарата Администрации Кетовского района Губанкову Т.В.</w:t>
      </w:r>
    </w:p>
    <w:p w:rsidR="00892578" w:rsidRPr="006A047E" w:rsidRDefault="00892578" w:rsidP="0081082B">
      <w:pPr>
        <w:spacing w:after="0"/>
        <w:jc w:val="both"/>
        <w:rPr>
          <w:rFonts w:ascii="Times New Roman" w:hAnsi="Times New Roman" w:cs="Times New Roman"/>
        </w:rPr>
      </w:pPr>
    </w:p>
    <w:p w:rsidR="00892578" w:rsidRDefault="00892578" w:rsidP="005A5138">
      <w:pPr>
        <w:spacing w:after="0"/>
        <w:jc w:val="both"/>
        <w:rPr>
          <w:rFonts w:ascii="Times New Roman" w:hAnsi="Times New Roman" w:cs="Times New Roman"/>
        </w:rPr>
      </w:pPr>
    </w:p>
    <w:p w:rsidR="008C0DCE" w:rsidRPr="006A047E" w:rsidRDefault="008C0DCE" w:rsidP="005A5138">
      <w:pPr>
        <w:spacing w:after="0"/>
        <w:jc w:val="both"/>
        <w:rPr>
          <w:rFonts w:ascii="Times New Roman" w:hAnsi="Times New Roman" w:cs="Times New Roman"/>
        </w:rPr>
      </w:pPr>
    </w:p>
    <w:p w:rsidR="00892578" w:rsidRPr="006960CA" w:rsidRDefault="00892578" w:rsidP="00696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>Глава Кетовского района</w:t>
      </w:r>
      <w:r w:rsidRPr="006960CA">
        <w:rPr>
          <w:rFonts w:ascii="Times New Roman" w:hAnsi="Times New Roman" w:cs="Times New Roman"/>
          <w:sz w:val="24"/>
          <w:szCs w:val="24"/>
        </w:rPr>
        <w:tab/>
      </w:r>
      <w:r w:rsidRPr="006960CA">
        <w:rPr>
          <w:rFonts w:ascii="Times New Roman" w:hAnsi="Times New Roman" w:cs="Times New Roman"/>
          <w:sz w:val="24"/>
          <w:szCs w:val="24"/>
        </w:rPr>
        <w:tab/>
      </w:r>
      <w:r w:rsidRPr="006960CA">
        <w:rPr>
          <w:rFonts w:ascii="Times New Roman" w:hAnsi="Times New Roman" w:cs="Times New Roman"/>
          <w:sz w:val="24"/>
          <w:szCs w:val="24"/>
        </w:rPr>
        <w:tab/>
      </w:r>
      <w:r w:rsidRPr="006960CA">
        <w:rPr>
          <w:rFonts w:ascii="Times New Roman" w:hAnsi="Times New Roman" w:cs="Times New Roman"/>
          <w:sz w:val="24"/>
          <w:szCs w:val="24"/>
        </w:rPr>
        <w:tab/>
      </w:r>
      <w:r w:rsidRPr="006960CA">
        <w:rPr>
          <w:rFonts w:ascii="Times New Roman" w:hAnsi="Times New Roman" w:cs="Times New Roman"/>
          <w:sz w:val="24"/>
          <w:szCs w:val="24"/>
        </w:rPr>
        <w:tab/>
      </w:r>
      <w:r w:rsidRPr="006960CA">
        <w:rPr>
          <w:rFonts w:ascii="Times New Roman" w:hAnsi="Times New Roman" w:cs="Times New Roman"/>
          <w:sz w:val="24"/>
          <w:szCs w:val="24"/>
        </w:rPr>
        <w:tab/>
      </w:r>
      <w:r w:rsidRPr="006960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960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960CA">
        <w:rPr>
          <w:rFonts w:ascii="Times New Roman" w:hAnsi="Times New Roman" w:cs="Times New Roman"/>
          <w:sz w:val="24"/>
          <w:szCs w:val="24"/>
        </w:rPr>
        <w:t xml:space="preserve"> А.В. Носков</w:t>
      </w:r>
    </w:p>
    <w:p w:rsidR="00892578" w:rsidRPr="006960CA" w:rsidRDefault="00892578" w:rsidP="00696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DCE" w:rsidRPr="006960CA" w:rsidRDefault="008C0DCE" w:rsidP="00696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578" w:rsidRPr="006960CA" w:rsidRDefault="00892578" w:rsidP="00696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92578" w:rsidRPr="006960CA" w:rsidRDefault="00892578" w:rsidP="00696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 xml:space="preserve">Кетовской районной Думы                                                                                </w:t>
      </w:r>
      <w:r w:rsidR="008C0DCE" w:rsidRPr="006960CA">
        <w:rPr>
          <w:rFonts w:ascii="Times New Roman" w:hAnsi="Times New Roman" w:cs="Times New Roman"/>
          <w:sz w:val="24"/>
          <w:szCs w:val="24"/>
        </w:rPr>
        <w:t xml:space="preserve">        </w:t>
      </w:r>
      <w:r w:rsidR="006960CA">
        <w:rPr>
          <w:rFonts w:ascii="Times New Roman" w:hAnsi="Times New Roman" w:cs="Times New Roman"/>
          <w:sz w:val="24"/>
          <w:szCs w:val="24"/>
        </w:rPr>
        <w:t xml:space="preserve">        </w:t>
      </w:r>
      <w:r w:rsidR="008C0DCE" w:rsidRPr="006960CA">
        <w:rPr>
          <w:rFonts w:ascii="Times New Roman" w:hAnsi="Times New Roman" w:cs="Times New Roman"/>
          <w:sz w:val="24"/>
          <w:szCs w:val="24"/>
        </w:rPr>
        <w:t xml:space="preserve">  </w:t>
      </w:r>
      <w:r w:rsidRPr="006960CA">
        <w:rPr>
          <w:rFonts w:ascii="Times New Roman" w:hAnsi="Times New Roman" w:cs="Times New Roman"/>
          <w:sz w:val="24"/>
          <w:szCs w:val="24"/>
        </w:rPr>
        <w:t xml:space="preserve">  В.Н. Корепин                                                          </w:t>
      </w:r>
    </w:p>
    <w:p w:rsidR="00892578" w:rsidRDefault="00892578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0DCE" w:rsidRDefault="008C0DCE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0DCE" w:rsidRDefault="008C0DCE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60CA" w:rsidRDefault="006960CA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60CA" w:rsidRDefault="006960CA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60CA" w:rsidRDefault="006960CA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60CA" w:rsidRDefault="006960CA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60CA" w:rsidRDefault="006960CA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60CA" w:rsidRDefault="006960CA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60CA" w:rsidRDefault="006960CA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60CA" w:rsidRDefault="006960CA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60CA" w:rsidRDefault="006960CA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578" w:rsidRPr="00993924" w:rsidRDefault="006960CA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А.А Юрченко</w:t>
      </w:r>
    </w:p>
    <w:p w:rsidR="00892578" w:rsidRPr="00993924" w:rsidRDefault="00892578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3924">
        <w:rPr>
          <w:rFonts w:ascii="Times New Roman" w:hAnsi="Times New Roman" w:cs="Times New Roman"/>
          <w:sz w:val="16"/>
          <w:szCs w:val="16"/>
        </w:rPr>
        <w:t>т.2-35-84</w:t>
      </w:r>
    </w:p>
    <w:p w:rsidR="00892578" w:rsidRPr="00993924" w:rsidRDefault="00892578" w:rsidP="00696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3924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sectPr w:rsidR="00892578" w:rsidRPr="00993924" w:rsidSect="005A513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963"/>
    <w:multiLevelType w:val="hybridMultilevel"/>
    <w:tmpl w:val="9E6CFE6E"/>
    <w:lvl w:ilvl="0" w:tplc="53A453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138"/>
    <w:rsid w:val="000C2C8D"/>
    <w:rsid w:val="000F5319"/>
    <w:rsid w:val="000F6F76"/>
    <w:rsid w:val="00176816"/>
    <w:rsid w:val="00211B81"/>
    <w:rsid w:val="0022208D"/>
    <w:rsid w:val="002F1FAC"/>
    <w:rsid w:val="00342902"/>
    <w:rsid w:val="003942AF"/>
    <w:rsid w:val="00397072"/>
    <w:rsid w:val="003C423F"/>
    <w:rsid w:val="003D6BC0"/>
    <w:rsid w:val="00401F2B"/>
    <w:rsid w:val="004455DF"/>
    <w:rsid w:val="0048698B"/>
    <w:rsid w:val="004A08EC"/>
    <w:rsid w:val="004C3A63"/>
    <w:rsid w:val="004D73DB"/>
    <w:rsid w:val="004E2C4B"/>
    <w:rsid w:val="00562BE4"/>
    <w:rsid w:val="005704B5"/>
    <w:rsid w:val="00576F77"/>
    <w:rsid w:val="005A5138"/>
    <w:rsid w:val="00607C0C"/>
    <w:rsid w:val="006215E5"/>
    <w:rsid w:val="0062624C"/>
    <w:rsid w:val="00626B9B"/>
    <w:rsid w:val="0066408B"/>
    <w:rsid w:val="00684692"/>
    <w:rsid w:val="006960CA"/>
    <w:rsid w:val="006A047E"/>
    <w:rsid w:val="006D3453"/>
    <w:rsid w:val="006F02C0"/>
    <w:rsid w:val="0070590F"/>
    <w:rsid w:val="007618F0"/>
    <w:rsid w:val="007809FC"/>
    <w:rsid w:val="007C3ECF"/>
    <w:rsid w:val="007C499D"/>
    <w:rsid w:val="0081082B"/>
    <w:rsid w:val="0081773E"/>
    <w:rsid w:val="00846CBE"/>
    <w:rsid w:val="00856D12"/>
    <w:rsid w:val="00892578"/>
    <w:rsid w:val="008C0DCE"/>
    <w:rsid w:val="008D27DF"/>
    <w:rsid w:val="009806D0"/>
    <w:rsid w:val="00993924"/>
    <w:rsid w:val="009C39A5"/>
    <w:rsid w:val="00A3473D"/>
    <w:rsid w:val="00A42596"/>
    <w:rsid w:val="00A70874"/>
    <w:rsid w:val="00B64D96"/>
    <w:rsid w:val="00B75048"/>
    <w:rsid w:val="00B76169"/>
    <w:rsid w:val="00B95438"/>
    <w:rsid w:val="00C058A4"/>
    <w:rsid w:val="00C16E51"/>
    <w:rsid w:val="00C91217"/>
    <w:rsid w:val="00CA098A"/>
    <w:rsid w:val="00CD01FE"/>
    <w:rsid w:val="00D03823"/>
    <w:rsid w:val="00D14DB5"/>
    <w:rsid w:val="00D15639"/>
    <w:rsid w:val="00D43B70"/>
    <w:rsid w:val="00D47D4F"/>
    <w:rsid w:val="00DA5DB3"/>
    <w:rsid w:val="00DC4F72"/>
    <w:rsid w:val="00DD35AC"/>
    <w:rsid w:val="00E37CA2"/>
    <w:rsid w:val="00E505A5"/>
    <w:rsid w:val="00E75A7B"/>
    <w:rsid w:val="00EF3D97"/>
    <w:rsid w:val="00F13660"/>
    <w:rsid w:val="00F15F5D"/>
    <w:rsid w:val="00F22B79"/>
    <w:rsid w:val="00F44E71"/>
    <w:rsid w:val="00F5562B"/>
    <w:rsid w:val="00F601BA"/>
    <w:rsid w:val="00FB00BE"/>
    <w:rsid w:val="00FB17B2"/>
    <w:rsid w:val="00FC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"/>
    <w:link w:val="10"/>
    <w:uiPriority w:val="99"/>
    <w:qFormat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0"/>
    </w:pPr>
    <w:rPr>
      <w:rFonts w:ascii="Arial, sans-serif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1"/>
    </w:pPr>
    <w:rPr>
      <w:rFonts w:ascii="Arial, sans-serif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2"/>
    </w:pPr>
    <w:rPr>
      <w:rFonts w:ascii="Arial, sans-serif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A5138"/>
    <w:rPr>
      <w:rFonts w:ascii="Arial, sans-serif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locked/>
    <w:rsid w:val="005A5138"/>
    <w:rPr>
      <w:rFonts w:ascii="Arial, sans-serif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5A5138"/>
    <w:rPr>
      <w:rFonts w:ascii="Arial, sans-serif" w:hAnsi="Arial, sans-serif" w:cs="Arial, sans-serif"/>
      <w:b/>
      <w:b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5A5138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  <w:lang w:eastAsia="zh-CN"/>
    </w:rPr>
  </w:style>
  <w:style w:type="paragraph" w:customStyle="1" w:styleId="ConsPlusTitle">
    <w:name w:val="ConsPlusTitle"/>
    <w:basedOn w:val="Standard"/>
    <w:next w:val="ConsPlusNormal"/>
    <w:uiPriority w:val="99"/>
    <w:rsid w:val="005A5138"/>
    <w:pPr>
      <w:autoSpaceDE w:val="0"/>
    </w:pPr>
    <w:rPr>
      <w:rFonts w:ascii="Arial, sans-serif" w:hAnsi="Arial, sans-serif" w:cs="Arial, sans-serif"/>
      <w:b/>
      <w:bCs/>
      <w:sz w:val="20"/>
      <w:szCs w:val="20"/>
    </w:rPr>
  </w:style>
  <w:style w:type="paragraph" w:customStyle="1" w:styleId="ConsPlusNormal">
    <w:name w:val="ConsPlusNormal"/>
    <w:uiPriority w:val="99"/>
    <w:rsid w:val="005A5138"/>
    <w:pPr>
      <w:suppressAutoHyphens/>
      <w:autoSpaceDE w:val="0"/>
      <w:autoSpaceDN w:val="0"/>
      <w:ind w:firstLine="720"/>
      <w:textAlignment w:val="baseline"/>
    </w:pPr>
    <w:rPr>
      <w:rFonts w:ascii="Arial, sans-serif" w:hAnsi="Arial, sans-serif" w:cs="Arial, sans-serif"/>
      <w:kern w:val="3"/>
      <w:lang w:eastAsia="zh-CN"/>
    </w:rPr>
  </w:style>
  <w:style w:type="paragraph" w:styleId="a0">
    <w:name w:val="Title"/>
    <w:basedOn w:val="a"/>
    <w:next w:val="a"/>
    <w:link w:val="a4"/>
    <w:uiPriority w:val="99"/>
    <w:qFormat/>
    <w:rsid w:val="005A5138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99"/>
    <w:locked/>
    <w:rsid w:val="005A513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rsid w:val="00DC4F72"/>
    <w:pPr>
      <w:spacing w:before="100" w:beforeAutospacing="1" w:after="119" w:line="240" w:lineRule="auto"/>
    </w:pPr>
    <w:rPr>
      <w:sz w:val="24"/>
      <w:szCs w:val="24"/>
    </w:rPr>
  </w:style>
  <w:style w:type="table" w:styleId="a6">
    <w:name w:val="Table Grid"/>
    <w:basedOn w:val="a2"/>
    <w:uiPriority w:val="99"/>
    <w:rsid w:val="00F44E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дума</cp:lastModifiedBy>
  <cp:revision>37</cp:revision>
  <cp:lastPrinted>2017-03-16T10:44:00Z</cp:lastPrinted>
  <dcterms:created xsi:type="dcterms:W3CDTF">2016-02-17T03:44:00Z</dcterms:created>
  <dcterms:modified xsi:type="dcterms:W3CDTF">2017-03-30T03:15:00Z</dcterms:modified>
</cp:coreProperties>
</file>